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855" w:rsidRDefault="00760855">
      <w:pPr>
        <w:rPr>
          <w:rFonts w:ascii="Arial" w:hAnsi="Arial" w:cs="Arial"/>
          <w:lang w:val="sr-Latn-RS"/>
        </w:rPr>
      </w:pPr>
      <w:bookmarkStart w:id="0" w:name="_GoBack"/>
      <w:bookmarkEnd w:id="0"/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sr-Cyrl-RS"/>
        </w:rPr>
        <w:t>„НАФТАГАС – Технички Сервиси“ д.о.о. Зрењанин, Београдска бр.26</w:t>
      </w:r>
      <w:r>
        <w:rPr>
          <w:rFonts w:ascii="Arial" w:hAnsi="Arial" w:cs="Arial"/>
          <w:lang w:val="ru-RU"/>
        </w:rPr>
        <w:t xml:space="preserve">, Зрењанин, Република Србија, матични број 20801794, ПИБ: 107435919,  кога заступа </w:t>
      </w:r>
      <w:permStart w:id="754601936" w:edGrp="everyone"/>
      <w:r>
        <w:rPr>
          <w:rFonts w:ascii="Arial" w:eastAsia="Times New Roman" w:hAnsi="Arial" w:cs="Arial"/>
          <w:lang w:val="sr-Cyrl-RS"/>
        </w:rPr>
        <w:t>${zastupnik_nis_sve}</w:t>
      </w:r>
      <w:r>
        <w:rPr>
          <w:rFonts w:ascii="Arial" w:hAnsi="Arial" w:cs="Arial"/>
          <w:lang w:val="sr-Latn-RS"/>
        </w:rPr>
        <w:t xml:space="preserve">, </w:t>
      </w:r>
      <w:permEnd w:id="754601936"/>
      <w:r>
        <w:rPr>
          <w:rFonts w:ascii="Arial" w:hAnsi="Arial" w:cs="Arial"/>
          <w:lang w:val="ru-RU"/>
        </w:rPr>
        <w:t xml:space="preserve">на основу Пуномоћја бр. </w:t>
      </w:r>
      <w:permStart w:id="411642826" w:edGrp="everyone"/>
      <w:r>
        <w:rPr>
          <w:rFonts w:ascii="Arial" w:hAnsi="Arial" w:cs="Arial"/>
          <w:lang w:val="sr-Cyrl-RS"/>
        </w:rPr>
        <w:t>${ugovor_punomocje_broj}</w:t>
      </w:r>
      <w:r>
        <w:rPr>
          <w:rFonts w:ascii="Arial" w:hAnsi="Arial" w:cs="Arial"/>
          <w:lang w:val="ru-RU"/>
        </w:rPr>
        <w:t xml:space="preserve"> (</w:t>
      </w:r>
      <w:permEnd w:id="411642826"/>
      <w:r>
        <w:rPr>
          <w:rFonts w:ascii="Arial" w:hAnsi="Arial" w:cs="Arial"/>
          <w:lang w:val="ru-RU"/>
        </w:rPr>
        <w:t xml:space="preserve">у даљем тексту: </w:t>
      </w:r>
      <w:r>
        <w:rPr>
          <w:rFonts w:ascii="Arial" w:hAnsi="Arial" w:cs="Arial"/>
          <w:b/>
          <w:lang w:val="ru-RU"/>
        </w:rPr>
        <w:t>Наручилац</w:t>
      </w:r>
      <w:r>
        <w:rPr>
          <w:rFonts w:ascii="Arial" w:hAnsi="Arial" w:cs="Arial"/>
          <w:lang w:val="ru-RU"/>
        </w:rPr>
        <w:t xml:space="preserve">), </w:t>
      </w:r>
    </w:p>
    <w:p w:rsidR="00760855" w:rsidRDefault="005C5919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и</w:t>
      </w:r>
    </w:p>
    <w:p w:rsidR="00760855" w:rsidRDefault="005C5919">
      <w:pPr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2.</w:t>
      </w:r>
      <w:r>
        <w:rPr>
          <w:rFonts w:ascii="Arial" w:hAnsi="Arial" w:cs="Arial"/>
          <w:lang w:val="ru-RU"/>
        </w:rPr>
        <w:tab/>
      </w:r>
      <w:permStart w:id="1771922147" w:edGrp="everyone"/>
      <w:r>
        <w:rPr>
          <w:rFonts w:ascii="Arial" w:eastAsia="Times New Roman" w:hAnsi="Arial" w:cs="Arial"/>
          <w:lang w:val="sr-Cyrl-RS"/>
        </w:rPr>
        <w:t>${komitent_sve}</w:t>
      </w:r>
      <w:r>
        <w:rPr>
          <w:rFonts w:ascii="Arial" w:eastAsia="Times New Roman" w:hAnsi="Arial" w:cs="Arial"/>
          <w:lang w:val="sr-Latn-RS"/>
        </w:rPr>
        <w:t xml:space="preserve">  </w:t>
      </w:r>
      <w:permEnd w:id="1771922147"/>
    </w:p>
    <w:p w:rsidR="00760855" w:rsidRDefault="005C5919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(у даљем тексту: </w:t>
      </w:r>
      <w:r>
        <w:rPr>
          <w:rFonts w:ascii="Arial" w:hAnsi="Arial" w:cs="Arial"/>
          <w:b/>
          <w:lang w:val="ru-RU"/>
        </w:rPr>
        <w:t>Извршилац</w:t>
      </w:r>
      <w:r>
        <w:rPr>
          <w:rFonts w:ascii="Arial" w:hAnsi="Arial" w:cs="Arial"/>
          <w:lang w:val="ru-RU"/>
        </w:rPr>
        <w:t>)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:rsidR="00760855" w:rsidRDefault="005C5919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Уговорне стране, дана </w:t>
      </w:r>
      <w:permStart w:id="15758066" w:edGrp="everyone"/>
      <w:r>
        <w:rPr>
          <w:rFonts w:ascii="Arial" w:hAnsi="Arial" w:cs="Arial"/>
          <w:lang w:val="ru-RU"/>
        </w:rPr>
        <w:t xml:space="preserve">________________ </w:t>
      </w:r>
      <w:permEnd w:id="15758066"/>
      <w:r>
        <w:rPr>
          <w:rFonts w:ascii="Arial" w:hAnsi="Arial" w:cs="Arial"/>
          <w:lang w:val="ru-RU"/>
        </w:rPr>
        <w:t>20</w:t>
      </w:r>
      <w:permStart w:id="709630874" w:edGrp="everyone"/>
      <w:r>
        <w:rPr>
          <w:rFonts w:ascii="Arial" w:hAnsi="Arial" w:cs="Arial"/>
          <w:lang w:val="sr-Latn-RS"/>
        </w:rPr>
        <w:t xml:space="preserve">2 </w:t>
      </w:r>
      <w:permEnd w:id="709630874"/>
      <w:r>
        <w:rPr>
          <w:rFonts w:ascii="Arial" w:hAnsi="Arial" w:cs="Arial"/>
          <w:lang w:val="ru-RU"/>
        </w:rPr>
        <w:t>. године, закључују</w:t>
      </w:r>
    </w:p>
    <w:p w:rsidR="00760855" w:rsidRDefault="005C5919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С П О Р А З У М</w:t>
      </w:r>
    </w:p>
    <w:p w:rsidR="00760855" w:rsidRDefault="005C5919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О </w:t>
      </w:r>
    </w:p>
    <w:p w:rsidR="00760855" w:rsidRDefault="005C5919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АНТИКОРУПЦИЈСКОМ ПОНАШАЊУ</w:t>
      </w:r>
    </w:p>
    <w:p w:rsidR="00760855" w:rsidRDefault="005C5919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</w:t>
      </w:r>
      <w:r>
        <w:rPr>
          <w:rFonts w:ascii="Arial" w:hAnsi="Arial" w:cs="Arial"/>
          <w:lang w:val="ru-RU"/>
        </w:rPr>
        <w:t xml:space="preserve"> 1.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</w:t>
      </w:r>
      <w:r>
        <w:rPr>
          <w:rFonts w:ascii="Arial" w:hAnsi="Arial" w:cs="Arial"/>
          <w:lang w:val="ru-RU"/>
        </w:rPr>
        <w:t>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успоствљеним на било који  </w:t>
      </w:r>
      <w:r>
        <w:rPr>
          <w:rFonts w:ascii="Arial" w:hAnsi="Arial" w:cs="Arial"/>
          <w:lang w:val="ru-RU"/>
        </w:rPr>
        <w:t xml:space="preserve"> други начин  ( у даљем тексту сви будући уговори и друга писмена закључења  са Извршиоцем и/или испостављена Извршиоцу </w:t>
      </w:r>
      <w:r>
        <w:rPr>
          <w:rFonts w:ascii="Arial" w:hAnsi="Arial" w:cs="Arial"/>
          <w:lang w:val="ru-RU"/>
        </w:rPr>
        <w:t>из овог Споразума  ради успостављања одређеног односа, заједнички су  названи у даљем тексту овог Споразума као: Уговор).</w:t>
      </w:r>
    </w:p>
    <w:p w:rsidR="00760855" w:rsidRDefault="005C5919">
      <w:pPr>
        <w:tabs>
          <w:tab w:val="left" w:pos="1125"/>
          <w:tab w:val="center" w:pos="4703"/>
        </w:tabs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Члан 2.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Уговорне стране заједнички учествују у борби против корупције и оне изјављују да ће и у извршењу  Уговора поступати у том ци</w:t>
      </w:r>
      <w:r>
        <w:rPr>
          <w:rFonts w:ascii="Arial" w:hAnsi="Arial" w:cs="Arial"/>
          <w:lang w:val="ru-RU"/>
        </w:rPr>
        <w:t xml:space="preserve">љу (у даљем тексту: Изјављени циљ). </w:t>
      </w:r>
    </w:p>
    <w:p w:rsidR="00760855" w:rsidRDefault="005C5919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меродавним законодавством и овим Споразумом.</w:t>
      </w:r>
    </w:p>
    <w:p w:rsidR="00760855" w:rsidRDefault="005C5919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3.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извршењу Уговора и/или овог Споразума, Уг</w:t>
      </w:r>
      <w:r>
        <w:rPr>
          <w:rFonts w:ascii="Arial" w:hAnsi="Arial" w:cs="Arial"/>
          <w:lang w:val="ru-RU"/>
        </w:rPr>
        <w:t xml:space="preserve">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</w:t>
      </w:r>
      <w:r>
        <w:rPr>
          <w:rFonts w:ascii="Arial" w:hAnsi="Arial" w:cs="Arial"/>
          <w:lang w:val="ru-RU"/>
        </w:rPr>
        <w:lastRenderedPageBreak/>
        <w:t>вршења утицаја на активности или одлуке ових лица са на</w:t>
      </w:r>
      <w:r>
        <w:rPr>
          <w:rFonts w:ascii="Arial" w:hAnsi="Arial" w:cs="Arial"/>
          <w:lang w:val="ru-RU"/>
        </w:rPr>
        <w:t>мером да се добију неке незаконите предности или постигну други незаконити циљеви.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Приликом извршења својих обавеза према потписаном Уговору, Уговорне стране, њихова повезана лица, запослени или посредници/заступници/опуномоћеници неће вршити активности, к</w:t>
      </w:r>
      <w:r>
        <w:rPr>
          <w:rFonts w:ascii="Arial" w:hAnsi="Arial" w:cs="Arial"/>
          <w:lang w:val="ru-RU"/>
        </w:rPr>
        <w:t xml:space="preserve">оје се према меродавном законодавству за 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:rsidR="00760855" w:rsidRDefault="005C5919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4.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 случају појаве </w:t>
      </w:r>
      <w:r>
        <w:rPr>
          <w:rFonts w:ascii="Arial" w:hAnsi="Arial" w:cs="Arial"/>
          <w:lang w:val="ru-RU"/>
        </w:rPr>
        <w:t>сумње код једне Уговорне стране да је код друге Уговорне стране дошло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 спр</w:t>
      </w:r>
      <w:r>
        <w:rPr>
          <w:rFonts w:ascii="Arial" w:hAnsi="Arial" w:cs="Arial"/>
          <w:lang w:val="ru-RU"/>
        </w:rPr>
        <w:t xml:space="preserve">ечавање наступања последица или бар њихово минимизирање. 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</w:t>
      </w:r>
      <w:r>
        <w:rPr>
          <w:rFonts w:ascii="Arial" w:hAnsi="Arial" w:cs="Arial"/>
          <w:lang w:val="ru-RU"/>
        </w:rPr>
        <w:t xml:space="preserve">је дошло или да може доћи до било каквог поступања противно Изјављеном циљу. 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прекида извршење обавеза из потписаног Уговора, до добијања </w:t>
      </w:r>
      <w:r>
        <w:rPr>
          <w:rFonts w:ascii="Arial" w:hAnsi="Arial" w:cs="Arial"/>
          <w:lang w:val="ru-RU"/>
        </w:rPr>
        <w:t xml:space="preserve">писане потврде од друге Уговорне стране да до поступања противно Изјављеном циљу није дошло, нити ће доћи. 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Такву писану потврду друга Уговорна страна може да достави у року</w:t>
      </w:r>
      <w:r>
        <w:rPr>
          <w:rFonts w:ascii="Arial" w:hAnsi="Arial" w:cs="Arial"/>
          <w:lang w:val="ru-RU"/>
        </w:rPr>
        <w:t xml:space="preserve"> од 10 (десет) календарских дана од дана када је примила писано обавештење Уговорне стране. 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право да једнострано раскине  Уг</w:t>
      </w:r>
      <w:r>
        <w:rPr>
          <w:rFonts w:ascii="Arial" w:hAnsi="Arial" w:cs="Arial"/>
          <w:lang w:val="ru-RU"/>
        </w:rPr>
        <w:t xml:space="preserve">овор, достављајући другој Уговорној страни писано обавештење о раскидању. 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:rsidR="00760855" w:rsidRDefault="005C5919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5.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Све остале одредб</w:t>
      </w:r>
      <w:r>
        <w:rPr>
          <w:rFonts w:ascii="Arial" w:hAnsi="Arial" w:cs="Arial"/>
          <w:lang w:val="ru-RU"/>
        </w:rPr>
        <w:t xml:space="preserve">е Уговора остају непромењене уколико нису у супротности са одредбама овог Споразума и примењују се у целости. 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Изузетно, уколико је нека одредба Уговора у супротности са одредбама овог Споразума, таква одредба се усклађује са одредбама овог Споразума, а уколико то није могуће, иста престаје да важи.</w:t>
      </w:r>
    </w:p>
    <w:p w:rsidR="00760855" w:rsidRDefault="005C5919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6.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lastRenderedPageBreak/>
        <w:t>O</w:t>
      </w:r>
      <w:r>
        <w:rPr>
          <w:rFonts w:ascii="Arial" w:hAnsi="Arial" w:cs="Arial"/>
          <w:lang w:val="ru-RU"/>
        </w:rPr>
        <w:t>вај Споразум  се сматра закљученим  и ступа на снагу на д</w:t>
      </w:r>
      <w:r>
        <w:rPr>
          <w:rFonts w:ascii="Arial" w:hAnsi="Arial" w:cs="Arial"/>
          <w:lang w:val="ru-RU"/>
        </w:rPr>
        <w:t>ан када су га потписали овлашћени заступници обе уговорне стране, а ако га овлашћени заступници нису потписали на исти дан, Споразум се сматра закљученим на дан другог потписа по временском редоследу.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Овај Споразум се закључује на неодређено време, а сачињ</w:t>
      </w:r>
      <w:r>
        <w:rPr>
          <w:rFonts w:ascii="Arial" w:hAnsi="Arial" w:cs="Arial"/>
          <w:lang w:val="ru-RU"/>
        </w:rPr>
        <w:t>ен у 2 (два) истоветна примерка, по 1 (један) за сваку Уговорну страну.</w:t>
      </w:r>
    </w:p>
    <w:p w:rsidR="00760855" w:rsidRDefault="005C591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Уговорне стране сагласно изјављују да су Споразум прочитале, разумеле и да његове одредбе  у свему представљају израз њихове стварне воље.</w:t>
      </w:r>
    </w:p>
    <w:p w:rsidR="00760855" w:rsidRDefault="00760855">
      <w:pPr>
        <w:rPr>
          <w:rFonts w:ascii="Arial" w:hAnsi="Arial" w:cs="Arial"/>
          <w:lang w:val="ru-RU"/>
        </w:rPr>
      </w:pPr>
    </w:p>
    <w:p w:rsidR="00760855" w:rsidRDefault="005C5919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7"/>
        <w:gridCol w:w="1628"/>
        <w:gridCol w:w="3791"/>
      </w:tblGrid>
      <w:tr w:rsidR="00760855">
        <w:tc>
          <w:tcPr>
            <w:tcW w:w="4077" w:type="dxa"/>
          </w:tcPr>
          <w:p w:rsidR="00760855" w:rsidRDefault="005C5919">
            <w:pPr>
              <w:jc w:val="center"/>
              <w:rPr>
                <w:rFonts w:ascii="Arial" w:hAnsi="Arial" w:cs="Arial"/>
              </w:rPr>
            </w:pPr>
            <w:permStart w:id="1656510959" w:edGrp="everyone"/>
            <w:r>
              <w:rPr>
                <w:rFonts w:ascii="Arial" w:hAnsi="Arial" w:cs="Arial"/>
                <w:lang w:val="ru-RU"/>
              </w:rPr>
              <w:t xml:space="preserve">За </w:t>
            </w:r>
            <w:r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:rsidR="00760855" w:rsidRDefault="007608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44" w:type="dxa"/>
          </w:tcPr>
          <w:p w:rsidR="00760855" w:rsidRDefault="005C59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760855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:rsidR="00760855" w:rsidRDefault="007608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760855" w:rsidRDefault="007608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:rsidR="00760855" w:rsidRDefault="00760855">
            <w:pPr>
              <w:jc w:val="center"/>
              <w:rPr>
                <w:rFonts w:ascii="Arial" w:hAnsi="Arial" w:cs="Arial"/>
              </w:rPr>
            </w:pPr>
          </w:p>
        </w:tc>
      </w:tr>
      <w:tr w:rsidR="00760855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760855" w:rsidRDefault="005C59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val="sr-Latn-RS"/>
              </w:rPr>
              <w:t xml:space="preserve">              </w:t>
            </w:r>
            <w:r>
              <w:rPr>
                <w:rFonts w:ascii="Arial" w:eastAsia="Times New Roman" w:hAnsi="Arial" w:cs="Arial"/>
                <w:lang w:val="sr-Cyrl-RS"/>
              </w:rPr>
              <w:t>${potpisnik_nis_sve}</w:t>
            </w:r>
          </w:p>
        </w:tc>
        <w:tc>
          <w:tcPr>
            <w:tcW w:w="1701" w:type="dxa"/>
          </w:tcPr>
          <w:p w:rsidR="00760855" w:rsidRDefault="007608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:rsidR="00760855" w:rsidRDefault="005C59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val="sr-Latn-RS"/>
              </w:rPr>
              <w:t xml:space="preserve">         </w:t>
            </w:r>
            <w:r>
              <w:rPr>
                <w:rFonts w:ascii="Arial" w:eastAsia="Times New Roman" w:hAnsi="Arial" w:cs="Arial"/>
                <w:lang w:val="sr-Cyrl-RS"/>
              </w:rPr>
              <w:t>${potpisnik_komitent_sve}</w:t>
            </w:r>
            <w:permEnd w:id="1656510959"/>
          </w:p>
        </w:tc>
      </w:tr>
    </w:tbl>
    <w:p w:rsidR="00760855" w:rsidRDefault="00760855">
      <w:pPr>
        <w:rPr>
          <w:rFonts w:ascii="Arial" w:hAnsi="Arial" w:cs="Arial"/>
          <w:lang w:val="ru-RU"/>
        </w:rPr>
      </w:pPr>
    </w:p>
    <w:p w:rsidR="00760855" w:rsidRDefault="00760855">
      <w:pPr>
        <w:rPr>
          <w:rFonts w:ascii="Arial" w:hAnsi="Arial" w:cs="Arial"/>
          <w:lang w:val="sr-Latn-RS"/>
        </w:rPr>
      </w:pPr>
    </w:p>
    <w:p w:rsidR="00760855" w:rsidRDefault="00760855">
      <w:pPr>
        <w:rPr>
          <w:rFonts w:ascii="Arial" w:hAnsi="Arial" w:cs="Arial"/>
        </w:rPr>
      </w:pPr>
    </w:p>
    <w:sectPr w:rsidR="007608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855" w:rsidRDefault="005C5919">
      <w:pPr>
        <w:spacing w:after="0" w:line="240" w:lineRule="auto"/>
      </w:pPr>
      <w:r>
        <w:separator/>
      </w:r>
    </w:p>
  </w:endnote>
  <w:endnote w:type="continuationSeparator" w:id="0">
    <w:p w:rsidR="00760855" w:rsidRDefault="005C5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855" w:rsidRDefault="007608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855" w:rsidRDefault="005C5919">
    <w:pPr>
      <w:pStyle w:val="Footer"/>
    </w:pPr>
    <w:r>
      <w:rPr>
        <w:rFonts w:ascii="Arial" w:hAnsi="Arial" w:cs="Arial"/>
        <w:sz w:val="16"/>
        <w:szCs w:val="16"/>
        <w:lang w:val="sr-Latn-RS"/>
      </w:rPr>
      <w:t xml:space="preserve">SA-42.00.12_08.06.28-044                                       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Страна </w:t>
    </w:r>
    <w:r>
      <w:rPr>
        <w:rFonts w:ascii="Arial" w:hAnsi="Arial" w:cs="Arial"/>
        <w:bCs/>
        <w:sz w:val="20"/>
        <w:szCs w:val="20"/>
      </w:rPr>
      <w:fldChar w:fldCharType="begin"/>
    </w:r>
    <w:r>
      <w:rPr>
        <w:rFonts w:ascii="Arial" w:hAnsi="Arial" w:cs="Arial"/>
        <w:bCs/>
        <w:sz w:val="20"/>
        <w:szCs w:val="20"/>
      </w:rPr>
      <w:instrText xml:space="preserve"> PAGE </w:instrText>
    </w:r>
    <w:r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noProof/>
        <w:sz w:val="20"/>
        <w:szCs w:val="20"/>
      </w:rPr>
      <w:t>1</w:t>
    </w:r>
    <w:r>
      <w:rPr>
        <w:rFonts w:ascii="Arial" w:hAnsi="Arial" w:cs="Arial"/>
        <w:bCs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од </w:t>
    </w:r>
    <w:r>
      <w:rPr>
        <w:rFonts w:ascii="Arial" w:hAnsi="Arial" w:cs="Arial"/>
        <w:bCs/>
        <w:sz w:val="20"/>
        <w:szCs w:val="20"/>
      </w:rPr>
      <w:fldChar w:fldCharType="begin"/>
    </w:r>
    <w:r>
      <w:rPr>
        <w:rFonts w:ascii="Arial" w:hAnsi="Arial" w:cs="Arial"/>
        <w:bCs/>
        <w:sz w:val="20"/>
        <w:szCs w:val="20"/>
      </w:rPr>
      <w:instrText xml:space="preserve"> NUMPAGES  </w:instrText>
    </w:r>
    <w:r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noProof/>
        <w:sz w:val="20"/>
        <w:szCs w:val="20"/>
      </w:rPr>
      <w:t>3</w:t>
    </w:r>
    <w:r>
      <w:rPr>
        <w:rFonts w:ascii="Arial" w:hAnsi="Arial" w:cs="Arial"/>
        <w:bCs/>
        <w:sz w:val="20"/>
        <w:szCs w:val="20"/>
      </w:rPr>
      <w:fldChar w:fldCharType="end"/>
    </w:r>
  </w:p>
  <w:p w:rsidR="00760855" w:rsidRDefault="00760855">
    <w:pPr>
      <w:pStyle w:val="Foo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855" w:rsidRDefault="007608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855" w:rsidRDefault="005C5919">
      <w:pPr>
        <w:spacing w:after="0" w:line="240" w:lineRule="auto"/>
      </w:pPr>
      <w:r>
        <w:separator/>
      </w:r>
    </w:p>
  </w:footnote>
  <w:footnote w:type="continuationSeparator" w:id="0">
    <w:p w:rsidR="00760855" w:rsidRDefault="005C5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855" w:rsidRDefault="007608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855" w:rsidRDefault="005C5919">
    <w:pPr>
      <w:pStyle w:val="Header"/>
      <w:tabs>
        <w:tab w:val="clear" w:pos="4703"/>
      </w:tabs>
      <w:jc w:val="center"/>
      <w:rPr>
        <w:lang w:val="sr-Cyrl-RS"/>
      </w:rPr>
    </w:pPr>
    <w:permStart w:id="1601517483" w:edGrp="everyone"/>
    <w:r>
      <w:rPr>
        <w:lang w:val="sr-Cyrl-RS"/>
      </w:rPr>
      <w:t xml:space="preserve"> </w:t>
    </w:r>
    <w:permEnd w:id="1601517483"/>
  </w:p>
  <w:p w:rsidR="00760855" w:rsidRDefault="00760855">
    <w:pPr>
      <w:pStyle w:val="Header"/>
      <w:tabs>
        <w:tab w:val="clear" w:pos="4703"/>
      </w:tabs>
      <w:rPr>
        <w:lang w:val="sr-Cyrl-RS"/>
      </w:rPr>
    </w:pPr>
  </w:p>
  <w:p w:rsidR="00760855" w:rsidRDefault="005C5919">
    <w:pPr>
      <w:pStyle w:val="Header"/>
      <w:tabs>
        <w:tab w:val="clear" w:pos="4703"/>
      </w:tabs>
      <w:rPr>
        <w:rFonts w:ascii="Arial" w:hAnsi="Arial" w:cs="Arial"/>
        <w:i/>
        <w:sz w:val="16"/>
        <w:szCs w:val="16"/>
        <w:lang w:val="sr-Cyrl-RS"/>
      </w:rPr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-61595</wp:posOffset>
              </wp:positionH>
              <wp:positionV relativeFrom="paragraph">
                <wp:posOffset>-373380</wp:posOffset>
              </wp:positionV>
              <wp:extent cx="1894840" cy="696595"/>
              <wp:effectExtent l="0" t="0" r="0" b="8255"/>
              <wp:wrapSquare wrapText="bothSides"/>
              <wp:docPr id="1" name="Picture 4" descr="S:\Sektor za SP i MS\tehnicki servisi cyr.t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S:\Sektor za SP i MS\tehnicki servisi cyr.tif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894840" cy="696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-4.85pt;mso-position-horizontal:absolute;mso-position-vertical-relative:text;margin-top:-29.40pt;mso-position-vertical:absolute;width:149.20pt;height:54.85pt;mso-wrap-distance-left:9.00pt;mso-wrap-distance-top:0.00pt;mso-wrap-distance-right:9.00pt;mso-wrap-distance-bottom:0.00pt;z-index:1;" stroked="f">
              <w10:wrap type="square"/>
              <v:imagedata r:id="rId2" o:title=""/>
              <o:lock v:ext="edit" rotation="t"/>
            </v:shape>
          </w:pict>
        </mc:Fallback>
      </mc:AlternateContent>
    </w:r>
    <w:r>
      <w:tab/>
    </w:r>
    <w:r>
      <w:rPr>
        <w:rFonts w:ascii="Arial" w:hAnsi="Arial" w:cs="Arial"/>
        <w:i/>
        <w:sz w:val="16"/>
        <w:szCs w:val="16"/>
        <w:lang w:val="sr-Cyrl-RS"/>
      </w:rPr>
      <w:t>Типска форма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855" w:rsidRDefault="007608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vuJIjZqxx75YoE43834E7CTgJaA0Ezicu2pQbDefMOad7QxJBO0sGMtzqqQeHvwSZW1nCJfIRUchNscvZqvy+A==" w:salt="aqvyVZeyFSXLouqoJNLhu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55"/>
    <w:rsid w:val="005C5919"/>
    <w:rsid w:val="0076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F130CA-DF9F-44B6-918E-C2F088E39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8994A-021B-4AAD-BB6A-A847BBA1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3999</Characters>
  <Application>Microsoft Office Word</Application>
  <DocSecurity>8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Miljana Karanovic</dc:creator>
  <cp:keywords>Klasifikacija: За компанијску употребу/For use in company</cp:keywords>
  <cp:lastModifiedBy>Gorana Kljajic</cp:lastModifiedBy>
  <cp:revision>2</cp:revision>
  <dcterms:created xsi:type="dcterms:W3CDTF">2026-05-04T10:18:00Z</dcterms:created>
  <dcterms:modified xsi:type="dcterms:W3CDTF">2026-05-04T10:18:00Z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c00a5728-ce46-4507-8338-1d99b2aeea14</vt:lpwstr>
  </property>
  <property fmtid="{D5CDD505-2E9C-101B-9397-08002B2CF9AE}" pid="3" name="NISKlasifikacija">
    <vt:lpwstr/>
  </property>
  <property fmtid="{D5CDD505-2E9C-101B-9397-08002B2CF9AE}" pid="4" name="Klasifikacija">
    <vt:lpwstr>Za-internu-upotrebu-Restricted</vt:lpwstr>
  </property>
</Properties>
</file>